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100" w:rsidRPr="004C7FA1" w:rsidRDefault="00A34B16" w:rsidP="00D608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kern w:val="36"/>
          <w:sz w:val="40"/>
          <w:szCs w:val="40"/>
          <w:lang w:eastAsia="ru-RU"/>
        </w:rPr>
      </w:pPr>
      <w:bookmarkStart w:id="0" w:name="_GoBack"/>
      <w:bookmarkEnd w:id="0"/>
      <w:r w:rsidRPr="004C7FA1">
        <w:rPr>
          <w:rFonts w:ascii="Times New Roman" w:eastAsia="Times New Roman" w:hAnsi="Times New Roman" w:cs="Times New Roman"/>
          <w:b/>
          <w:bCs/>
          <w:color w:val="FF0000"/>
          <w:kern w:val="36"/>
          <w:sz w:val="40"/>
          <w:szCs w:val="40"/>
          <w:lang w:eastAsia="ru-RU"/>
        </w:rPr>
        <w:t>Памятка для родителей</w:t>
      </w:r>
    </w:p>
    <w:p w:rsidR="00A34B16" w:rsidRPr="00A34B16" w:rsidRDefault="00F21846" w:rsidP="004C7FA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184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87.25pt;height:45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РЕБЕНОК В МАШИНЕ"/>
          </v:shape>
        </w:pict>
      </w:r>
    </w:p>
    <w:p w:rsidR="004C7FA1" w:rsidRDefault="004C7FA1" w:rsidP="00A34B16">
      <w:pPr>
        <w:shd w:val="clear" w:color="auto" w:fill="FFFFFF"/>
        <w:spacing w:after="0" w:line="240" w:lineRule="auto"/>
        <w:ind w:firstLine="709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3369945</wp:posOffset>
            </wp:positionH>
            <wp:positionV relativeFrom="paragraph">
              <wp:posOffset>15240</wp:posOffset>
            </wp:positionV>
            <wp:extent cx="3001010" cy="2276475"/>
            <wp:effectExtent l="19050" t="0" r="8890" b="0"/>
            <wp:wrapThrough wrapText="bothSides">
              <wp:wrapPolygon edited="0">
                <wp:start x="-137" y="0"/>
                <wp:lineTo x="-137" y="21510"/>
                <wp:lineTo x="21664" y="21510"/>
                <wp:lineTo x="21664" y="0"/>
                <wp:lineTo x="-137" y="0"/>
              </wp:wrapPolygon>
            </wp:wrapThrough>
            <wp:docPr id="2" name="Рисунок 2" descr="http://pics.mobilluck.com.ua/photo/puzzles/castorland/Castorland_393_945756_1628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ics.mobilluck.com.ua/photo/puzzles/castorland/Castorland_393_945756_162864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b="11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010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93100" w:rsidRPr="004C7FA1" w:rsidRDefault="00B843C4" w:rsidP="00A34B16">
      <w:pPr>
        <w:shd w:val="clear" w:color="auto" w:fill="FFFFFF"/>
        <w:spacing w:after="0" w:line="240" w:lineRule="auto"/>
        <w:ind w:firstLine="709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4C7FA1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Перед тем как отправиться в путь с </w:t>
      </w:r>
      <w:r w:rsidR="00893100" w:rsidRPr="004C7FA1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реб</w:t>
      </w:r>
      <w:r w:rsidRPr="004C7FA1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енком, стоит задать себе </w:t>
      </w:r>
      <w:proofErr w:type="gramStart"/>
      <w:r w:rsidRPr="004C7FA1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вопрос</w:t>
      </w:r>
      <w:proofErr w:type="gramEnd"/>
      <w:r w:rsidRPr="004C7FA1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</w:t>
      </w:r>
      <w:r w:rsidR="00893100" w:rsidRPr="004C7FA1">
        <w:rPr>
          <w:rFonts w:asciiTheme="majorHAnsi" w:eastAsia="Times New Roman" w:hAnsiTheme="majorHAnsi" w:cs="Times New Roman"/>
          <w:i/>
          <w:iCs/>
          <w:color w:val="000000"/>
          <w:sz w:val="28"/>
          <w:szCs w:val="28"/>
          <w:lang w:eastAsia="ru-RU"/>
        </w:rPr>
        <w:t>зачем</w:t>
      </w:r>
      <w:r w:rsidR="00A34B16" w:rsidRPr="004C7FA1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A34B16" w:rsidRPr="004C7FA1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брать</w:t>
      </w:r>
      <w:r w:rsidRPr="004C7FA1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ребенка</w:t>
      </w:r>
      <w:proofErr w:type="spellEnd"/>
      <w:r w:rsidRPr="004C7FA1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с </w:t>
      </w:r>
      <w:r w:rsidR="00893100" w:rsidRPr="004C7FA1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собой? </w:t>
      </w:r>
      <w:proofErr w:type="spellStart"/>
      <w:r w:rsidR="00893100" w:rsidRPr="004C7FA1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Мож</w:t>
      </w:r>
      <w:r w:rsidR="00A34B16" w:rsidRPr="004C7FA1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но</w:t>
      </w:r>
      <w:r w:rsidRPr="004C7FA1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обойтись</w:t>
      </w:r>
      <w:proofErr w:type="spellEnd"/>
      <w:r w:rsidRPr="004C7FA1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без него в </w:t>
      </w:r>
      <w:r w:rsidR="00893100" w:rsidRPr="004C7FA1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данной поездке? Е</w:t>
      </w:r>
      <w:r w:rsidRPr="004C7FA1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сли такой необходимости нет, то </w:t>
      </w:r>
      <w:proofErr w:type="spellStart"/>
      <w:r w:rsidR="00A34B16" w:rsidRPr="004C7FA1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лучше</w:t>
      </w:r>
      <w:r w:rsidR="00893100" w:rsidRPr="004C7FA1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оставить</w:t>
      </w:r>
      <w:proofErr w:type="spellEnd"/>
      <w:r w:rsidR="00893100" w:rsidRPr="004C7FA1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ребенка дома, под присмотром ответственных взрослых.</w:t>
      </w:r>
    </w:p>
    <w:p w:rsidR="00893100" w:rsidRPr="004C7FA1" w:rsidRDefault="00B843C4" w:rsidP="00A34B16">
      <w:pPr>
        <w:shd w:val="clear" w:color="auto" w:fill="FFFFFF"/>
        <w:spacing w:after="0" w:line="240" w:lineRule="auto"/>
        <w:ind w:firstLine="709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4C7FA1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Если все же приходится брать ребенка с собой в поездку, то </w:t>
      </w:r>
      <w:r w:rsidR="00893100" w:rsidRPr="004C7FA1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очень важно соблюсти меры безопасност</w:t>
      </w:r>
      <w:r w:rsidRPr="004C7FA1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и при транспортировке ребенка в </w:t>
      </w:r>
      <w:r w:rsidR="00893100" w:rsidRPr="004C7FA1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автомобиле. </w:t>
      </w:r>
      <w:r w:rsidR="00A34B16" w:rsidRPr="004C7FA1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Это</w:t>
      </w:r>
      <w:r w:rsidRPr="004C7FA1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не только </w:t>
      </w:r>
      <w:proofErr w:type="spellStart"/>
      <w:r w:rsidRPr="004C7FA1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автокресло</w:t>
      </w:r>
      <w:proofErr w:type="spellEnd"/>
      <w:r w:rsidRPr="004C7FA1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, но и </w:t>
      </w:r>
      <w:r w:rsidR="00893100" w:rsidRPr="004C7FA1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необходимые вещи, которые могут понадобиться </w:t>
      </w:r>
      <w:r w:rsidR="00A34B16" w:rsidRPr="004C7FA1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взрослом</w:t>
      </w:r>
      <w:r w:rsidRPr="004C7FA1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у и ребенку во </w:t>
      </w:r>
      <w:r w:rsidR="00893100" w:rsidRPr="004C7FA1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врем</w:t>
      </w:r>
      <w:r w:rsidRPr="004C7FA1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я поездки (</w:t>
      </w:r>
      <w:proofErr w:type="spellStart"/>
      <w:r w:rsidRPr="004C7FA1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памперсы</w:t>
      </w:r>
      <w:proofErr w:type="spellEnd"/>
      <w:r w:rsidRPr="004C7FA1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, салфетки и </w:t>
      </w:r>
      <w:r w:rsidR="00893100" w:rsidRPr="004C7FA1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прочее).</w:t>
      </w:r>
    </w:p>
    <w:p w:rsidR="00A34B16" w:rsidRPr="004C7FA1" w:rsidRDefault="00A34B16" w:rsidP="00D608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4C7FA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Что делать, если ребенок с вами в машине?</w:t>
      </w:r>
    </w:p>
    <w:p w:rsidR="00893100" w:rsidRPr="00A34B16" w:rsidRDefault="00893100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Общаться с ребенком</w:t>
      </w:r>
    </w:p>
    <w:p w:rsidR="00893100" w:rsidRPr="00A34B16" w:rsidRDefault="00B843C4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стоит рассматри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вать поездку только как время в пути от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пункта</w:t>
      </w:r>
      <w:proofErr w:type="gramStart"/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пункт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 Важно 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деть в ней время, проведенное с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м. Именно поэтому важно быть не только рядом с ребенком, но и вместе с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ребенком. Для этого </w:t>
      </w:r>
      <w:r w:rsid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подумать и ответить на вопрос: </w:t>
      </w:r>
      <w:r w:rsidR="00893100" w:rsidRPr="00A34B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как</w:t>
      </w:r>
      <w:r w:rsidR="00956A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 провести</w:t>
      </w:r>
      <w:r w:rsid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время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Тут есть </w:t>
      </w:r>
      <w:r w:rsid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вариантов: игр</w:t>
      </w:r>
      <w:r w:rsidR="00A32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в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</w:t>
      </w:r>
      <w:r w:rsidR="00A32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(подходит детям от двух лет до бесконечности), игра «что ты видишь за </w:t>
      </w:r>
      <w:proofErr w:type="gramStart"/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окном</w:t>
      </w:r>
      <w:proofErr w:type="gramEnd"/>
      <w:r w:rsidR="00A32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или «</w:t>
      </w:r>
      <w:proofErr w:type="gramStart"/>
      <w:r w:rsidR="00A32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какого</w:t>
      </w:r>
      <w:proofErr w:type="gramEnd"/>
      <w:r w:rsidR="00A32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цвета машинки», и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далее. С совсем маленькими детьми можно просто</w:t>
      </w:r>
      <w:r w:rsidR="00A32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A32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агукать</w:t>
      </w:r>
      <w:proofErr w:type="spellEnd"/>
      <w:r w:rsidR="00A32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улюлюкать. Этим Вы поддерживаете </w:t>
      </w:r>
      <w:r w:rsidR="00A32D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постоянный контакт с </w:t>
      </w:r>
      <w:r w:rsidR="00893100"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ребенком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93100" w:rsidRPr="00A34B16" w:rsidRDefault="00893100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 Включать </w:t>
      </w:r>
      <w:r w:rsidR="00A32D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детские песни и </w:t>
      </w:r>
      <w:r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сказки</w:t>
      </w:r>
    </w:p>
    <w:p w:rsidR="00893100" w:rsidRPr="00A34B16" w:rsidRDefault="00CA2E8D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-97155</wp:posOffset>
            </wp:positionH>
            <wp:positionV relativeFrom="paragraph">
              <wp:posOffset>1163955</wp:posOffset>
            </wp:positionV>
            <wp:extent cx="2257425" cy="2009775"/>
            <wp:effectExtent l="19050" t="0" r="9525" b="0"/>
            <wp:wrapThrough wrapText="bothSides">
              <wp:wrapPolygon edited="0">
                <wp:start x="-182" y="0"/>
                <wp:lineTo x="-182" y="21498"/>
                <wp:lineTo x="21691" y="21498"/>
                <wp:lineTo x="21691" y="0"/>
                <wp:lineTo x="-182" y="0"/>
              </wp:wrapPolygon>
            </wp:wrapThrough>
            <wp:docPr id="8" name="Рисунок 8" descr="https://naklejki-na-avto.ru/images/product/l/3123aa4c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naklejki-na-avto.ru/images/product/l/3123aa4c0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84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ребенок – часто</w:t>
      </w:r>
      <w:r w:rsidR="004C7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бывает с Вами</w:t>
      </w:r>
      <w:r w:rsidR="00A32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машине, то игры стоит разнообразить </w:t>
      </w:r>
      <w:r w:rsidR="00D608B4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аудио сопровождением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Сейчас есть </w:t>
      </w:r>
      <w:r w:rsidR="00A32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множество дисков и с </w:t>
      </w:r>
      <w:r w:rsidR="00B84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музыкой из</w:t>
      </w:r>
      <w:r w:rsidR="00A32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детских мультиков и со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сказками, к</w:t>
      </w:r>
      <w:r w:rsidR="00B84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оторые можно ставить ребенку во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пути.</w:t>
      </w:r>
      <w:r w:rsid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о-первых, полезное развлечение ребенку; во-вторых, напоми</w:t>
      </w:r>
      <w:r w:rsidR="00A32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нание себе о том, что ребенок в машине — ведь </w:t>
      </w:r>
      <w:r w:rsidR="00893100"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без него </w:t>
      </w:r>
      <w:r w:rsid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</w:t>
      </w:r>
      <w:r w:rsidR="00A32D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вряд </w:t>
      </w:r>
      <w:r w:rsidR="00893100"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 буде</w:t>
      </w:r>
      <w:r w:rsid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</w:t>
      </w:r>
      <w:r w:rsidR="00893100"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слушать детские аудиодиски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93100" w:rsidRPr="00A34B16" w:rsidRDefault="00893100" w:rsidP="00CA2E8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</w:t>
      </w:r>
      <w:proofErr w:type="spellStart"/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современно</w:t>
      </w:r>
      <w:r w:rsidR="00A32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-спешащих-сильно-тревожащихся</w:t>
      </w:r>
      <w:proofErr w:type="spellEnd"/>
      <w:r w:rsidR="00A32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</w:t>
      </w: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том, </w:t>
      </w:r>
      <w:r w:rsidR="00A32D0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КАК НЕ </w:t>
      </w:r>
      <w:r w:rsidR="00A34B16" w:rsidRPr="00A34B1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ЗАБЫТЬ РЕБЕНКА</w:t>
      </w:r>
      <w:r w:rsidR="00A32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машине родителей, предлагаю следующие советы:</w:t>
      </w:r>
    </w:p>
    <w:p w:rsidR="00893100" w:rsidRPr="00A34B16" w:rsidRDefault="00893100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Класть необходимые вещи рядом с ребенком</w:t>
      </w:r>
      <w:proofErr w:type="gramStart"/>
      <w:r w:rsidR="00CA2E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A32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="00A32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месте с ребенком на </w:t>
      </w: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заднее сидение класт</w:t>
      </w:r>
      <w:r w:rsidR="00A32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 сумочку или </w:t>
      </w:r>
      <w:proofErr w:type="spellStart"/>
      <w:r w:rsidR="00A32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барсетку</w:t>
      </w:r>
      <w:proofErr w:type="spellEnd"/>
      <w:r w:rsidR="00A32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которая </w:t>
      </w:r>
      <w:r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всегда при вас</w:t>
      </w:r>
      <w:r w:rsidR="00A32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условно говоря, ценное в </w:t>
      </w: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маши</w:t>
      </w:r>
      <w:r w:rsidR="00A32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после ребенка. При выходе из </w:t>
      </w: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машины </w:t>
      </w:r>
      <w:r w:rsid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</w:t>
      </w:r>
      <w:r w:rsidR="00956A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всегда </w:t>
      </w:r>
      <w:r w:rsid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возьмёте</w:t>
      </w:r>
      <w:r w:rsidR="00A32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ее с </w:t>
      </w: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собой д</w:t>
      </w:r>
      <w:r w:rsidR="00A32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ля того, чтобы положить ключ от машины, и </w:t>
      </w: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обычно делаем это автоматически.</w:t>
      </w:r>
    </w:p>
    <w:p w:rsidR="00CA2E8D" w:rsidRDefault="00CA2E8D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A2E8D" w:rsidRDefault="00CA2E8D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93100" w:rsidRPr="00A34B16" w:rsidRDefault="00893100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4. Научить ребенка напоминать о себе</w:t>
      </w:r>
    </w:p>
    <w:p w:rsidR="00CA2E8D" w:rsidRDefault="00A32D08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Придумать игру, в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которой Ваш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малыш будет сам напоминать о </w:t>
      </w:r>
      <w:r w:rsidR="00893100"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себе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Например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всегда, когда мама выходит из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машины или 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квартиры, следует с ней попрощаться.</w:t>
      </w:r>
    </w:p>
    <w:p w:rsidR="00893100" w:rsidRPr="00A34B16" w:rsidRDefault="00A32D08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не только напомнит Вам о присутствии ребенка, но и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 Вашего малыша вежливости.</w:t>
      </w:r>
    </w:p>
    <w:p w:rsidR="00893100" w:rsidRPr="00A34B16" w:rsidRDefault="00893100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5. Приклеить </w:t>
      </w:r>
      <w:proofErr w:type="spellStart"/>
      <w:r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стикер</w:t>
      </w:r>
      <w:proofErr w:type="spellEnd"/>
    </w:p>
    <w:p w:rsidR="00893100" w:rsidRPr="00A34B16" w:rsidRDefault="00893100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Можно наклеивать </w:t>
      </w:r>
      <w:proofErr w:type="spellStart"/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стике</w:t>
      </w:r>
      <w:proofErr w:type="gramStart"/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spellEnd"/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напо</w:t>
      </w:r>
      <w:r w:rsidR="00A32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миналку</w:t>
      </w:r>
      <w:proofErr w:type="spellEnd"/>
      <w:r w:rsidR="00A32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на </w:t>
      </w:r>
      <w:r w:rsid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панель приборов. </w:t>
      </w:r>
      <w:proofErr w:type="spellStart"/>
      <w:r w:rsid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это</w:t>
      </w:r>
      <w:proofErr w:type="spellEnd"/>
      <w:r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сработает два-три раза</w:t>
      </w: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Если делать это постоянно, </w:t>
      </w:r>
      <w:r w:rsidR="00A32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 </w:t>
      </w:r>
      <w:r w:rsidR="00B84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рано или поздно привыкнете и не будете их </w:t>
      </w: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замечать.</w:t>
      </w:r>
    </w:p>
    <w:p w:rsidR="00893100" w:rsidRPr="00A34B16" w:rsidRDefault="00CD56BD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="00893100"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Выйти из стрессовой ситуации</w:t>
      </w:r>
    </w:p>
    <w:p w:rsidR="00CD56BD" w:rsidRDefault="00893100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Главное правило для уставшего водителя – засыпаешь за рулем – остановись и поспи час. Так и здесь – надо разобраться, почему </w:t>
      </w:r>
      <w:r w:rsidR="00CD5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</w:t>
      </w: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находи</w:t>
      </w:r>
      <w:r w:rsidR="00CD5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тесь</w:t>
      </w:r>
      <w:r w:rsidR="00B84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стрессовой ситуации? Почему внимание </w:t>
      </w:r>
      <w:r w:rsidR="00CD5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родителя (папы или мамы)</w:t>
      </w: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сфокусировано не на детях? </w:t>
      </w:r>
      <w:r w:rsidR="00B84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родитель чувствует, что не справляется со </w:t>
      </w: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стрессовой ситуацией, стал тревожным, и может </w:t>
      </w:r>
      <w:r w:rsidR="00B84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потерять или забыть ребенка, то </w:t>
      </w: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обрат</w:t>
      </w:r>
      <w:r w:rsidR="00B84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иться за помощью к </w:t>
      </w:r>
      <w:r w:rsidR="00CD5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специалисту.</w:t>
      </w:r>
    </w:p>
    <w:p w:rsidR="00893100" w:rsidRPr="00A34B16" w:rsidRDefault="00CD56BD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</w:t>
      </w:r>
      <w:r w:rsidR="00893100"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Сделать паузу</w:t>
      </w:r>
      <w:r w:rsidR="00B843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отдохнуть и не садиться в </w:t>
      </w:r>
      <w:r w:rsidR="00893100"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состоянии кра</w:t>
      </w:r>
      <w:r w:rsidR="00B843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йнего переутомления, стресса за </w:t>
      </w:r>
      <w:r w:rsidR="00893100"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руль вообще</w:t>
      </w:r>
      <w:r w:rsidR="00B843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B843C4" w:rsidRDefault="00B843C4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Сегодня у людей, особенно у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работающих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родителей с </w:t>
      </w:r>
      <w:r w:rsidR="00CD5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детьми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хроническое недосыпание, они считают, что эт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нормально — неделями спать по 4 — 5 часов в сутки. В итоге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истощени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е, стрессовое состояние. </w:t>
      </w:r>
    </w:p>
    <w:p w:rsidR="00893100" w:rsidRPr="00A34B16" w:rsidRDefault="00B843C4" w:rsidP="004C7F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таком сост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оянии вообще опасно садиться за руль.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 </w:t>
      </w:r>
      <w:r w:rsidR="00893100"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автокатастрофах гибнет гораздо бол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ьше детей, чем детей, забытых в </w:t>
      </w:r>
      <w:r w:rsidR="00893100"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машинах.</w:t>
      </w:r>
    </w:p>
    <w:p w:rsidR="00893100" w:rsidRPr="00A34B16" w:rsidRDefault="00893100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еще один способ:</w:t>
      </w:r>
    </w:p>
    <w:p w:rsidR="00893100" w:rsidRDefault="00CD56BD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</w:t>
      </w:r>
      <w:r w:rsidR="00893100"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Смотрите по сторонам.</w:t>
      </w:r>
      <w:r w:rsidR="00CA2E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Проходя мимо припаркованных машин, смотрите. Если вовр</w:t>
      </w:r>
      <w:r w:rsidR="00B84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емя заметить забытого ребенка –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ему можно спасти жизнь.</w:t>
      </w:r>
    </w:p>
    <w:p w:rsidR="002658C4" w:rsidRDefault="002658C4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3FDA" w:rsidRPr="00A34B16" w:rsidRDefault="001D08E0" w:rsidP="001D08E0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226695</wp:posOffset>
            </wp:positionH>
            <wp:positionV relativeFrom="paragraph">
              <wp:posOffset>145415</wp:posOffset>
            </wp:positionV>
            <wp:extent cx="5822950" cy="3276600"/>
            <wp:effectExtent l="19050" t="0" r="6350" b="0"/>
            <wp:wrapThrough wrapText="bothSides">
              <wp:wrapPolygon edited="0">
                <wp:start x="9257" y="0"/>
                <wp:lineTo x="7915" y="126"/>
                <wp:lineTo x="4240" y="1633"/>
                <wp:lineTo x="2191" y="3893"/>
                <wp:lineTo x="919" y="6028"/>
                <wp:lineTo x="212" y="8037"/>
                <wp:lineTo x="-71" y="9670"/>
                <wp:lineTo x="-71" y="12056"/>
                <wp:lineTo x="353" y="14065"/>
                <wp:lineTo x="1131" y="16074"/>
                <wp:lineTo x="2685" y="18209"/>
                <wp:lineTo x="5017" y="20093"/>
                <wp:lineTo x="5159" y="20344"/>
                <wp:lineTo x="8480" y="21474"/>
                <wp:lineTo x="9045" y="21474"/>
                <wp:lineTo x="12508" y="21474"/>
                <wp:lineTo x="13214" y="21474"/>
                <wp:lineTo x="16394" y="20344"/>
                <wp:lineTo x="16677" y="20093"/>
                <wp:lineTo x="18868" y="18335"/>
                <wp:lineTo x="18868" y="18084"/>
                <wp:lineTo x="18938" y="18084"/>
                <wp:lineTo x="20352" y="16200"/>
                <wp:lineTo x="20422" y="16074"/>
                <wp:lineTo x="21200" y="14191"/>
                <wp:lineTo x="21200" y="14065"/>
                <wp:lineTo x="21624" y="12181"/>
                <wp:lineTo x="21624" y="9544"/>
                <wp:lineTo x="21412" y="8037"/>
                <wp:lineTo x="20705" y="6028"/>
                <wp:lineTo x="19433" y="4019"/>
                <wp:lineTo x="17384" y="1633"/>
                <wp:lineTo x="13638" y="126"/>
                <wp:lineTo x="12296" y="0"/>
                <wp:lineTo x="9257" y="0"/>
              </wp:wrapPolygon>
            </wp:wrapThrough>
            <wp:docPr id="5" name="Рисунок 5" descr="http://www.zenin.ru/wp-content/uploads/2017/07/baby_car_seat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zenin.ru/wp-content/uploads/2017/07/baby_car_seat_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950" cy="3276600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33FDA" w:rsidRPr="00A34B16" w:rsidSect="004C7FA1">
      <w:pgSz w:w="11906" w:h="16838"/>
      <w:pgMar w:top="851" w:right="850" w:bottom="284" w:left="993" w:header="708" w:footer="708" w:gutter="0"/>
      <w:pgBorders w:offsetFrom="page">
        <w:top w:val="thinThickThinSmallGap" w:sz="24" w:space="24" w:color="E36C0A" w:themeColor="accent6" w:themeShade="BF"/>
        <w:left w:val="thinThickThinSmallGap" w:sz="24" w:space="24" w:color="E36C0A" w:themeColor="accent6" w:themeShade="BF"/>
        <w:bottom w:val="thinThickThinSmallGap" w:sz="24" w:space="24" w:color="E36C0A" w:themeColor="accent6" w:themeShade="BF"/>
        <w:right w:val="thinThickThinSmallGap" w:sz="24" w:space="24" w:color="E36C0A" w:themeColor="accent6" w:themeShade="BF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67AA" w:rsidRDefault="006367AA" w:rsidP="00D608B4">
      <w:pPr>
        <w:spacing w:after="0" w:line="240" w:lineRule="auto"/>
      </w:pPr>
      <w:r>
        <w:separator/>
      </w:r>
    </w:p>
  </w:endnote>
  <w:endnote w:type="continuationSeparator" w:id="1">
    <w:p w:rsidR="006367AA" w:rsidRDefault="006367AA" w:rsidP="00D60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67AA" w:rsidRDefault="006367AA" w:rsidP="00D608B4">
      <w:pPr>
        <w:spacing w:after="0" w:line="240" w:lineRule="auto"/>
      </w:pPr>
      <w:r>
        <w:separator/>
      </w:r>
    </w:p>
  </w:footnote>
  <w:footnote w:type="continuationSeparator" w:id="1">
    <w:p w:rsidR="006367AA" w:rsidRDefault="006367AA" w:rsidP="00D608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9492D"/>
    <w:rsid w:val="001D08E0"/>
    <w:rsid w:val="002658C4"/>
    <w:rsid w:val="00433FDA"/>
    <w:rsid w:val="004C7FA1"/>
    <w:rsid w:val="006367AA"/>
    <w:rsid w:val="00737856"/>
    <w:rsid w:val="00893100"/>
    <w:rsid w:val="00956A41"/>
    <w:rsid w:val="0099492D"/>
    <w:rsid w:val="00A32D08"/>
    <w:rsid w:val="00A34B16"/>
    <w:rsid w:val="00B14555"/>
    <w:rsid w:val="00B843C4"/>
    <w:rsid w:val="00CA2E8D"/>
    <w:rsid w:val="00CD56BD"/>
    <w:rsid w:val="00D608B4"/>
    <w:rsid w:val="00E80B01"/>
    <w:rsid w:val="00ED086B"/>
    <w:rsid w:val="00F21846"/>
    <w:rsid w:val="00F96E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86B"/>
  </w:style>
  <w:style w:type="paragraph" w:styleId="1">
    <w:name w:val="heading 1"/>
    <w:basedOn w:val="a"/>
    <w:link w:val="10"/>
    <w:uiPriority w:val="9"/>
    <w:qFormat/>
    <w:rsid w:val="008931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3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93100"/>
    <w:rPr>
      <w:b/>
      <w:bCs/>
    </w:rPr>
  </w:style>
  <w:style w:type="character" w:styleId="a5">
    <w:name w:val="Hyperlink"/>
    <w:basedOn w:val="a0"/>
    <w:uiPriority w:val="99"/>
    <w:unhideWhenUsed/>
    <w:rsid w:val="00893100"/>
    <w:rPr>
      <w:color w:val="0000FF"/>
      <w:u w:val="single"/>
    </w:rPr>
  </w:style>
  <w:style w:type="paragraph" w:customStyle="1" w:styleId="wp-caption-text">
    <w:name w:val="wp-caption-text"/>
    <w:basedOn w:val="a"/>
    <w:rsid w:val="00893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893100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8931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310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931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header"/>
    <w:basedOn w:val="a"/>
    <w:link w:val="aa"/>
    <w:uiPriority w:val="99"/>
    <w:unhideWhenUsed/>
    <w:rsid w:val="00D608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608B4"/>
  </w:style>
  <w:style w:type="paragraph" w:styleId="ab">
    <w:name w:val="footer"/>
    <w:basedOn w:val="a"/>
    <w:link w:val="ac"/>
    <w:uiPriority w:val="99"/>
    <w:unhideWhenUsed/>
    <w:rsid w:val="00D608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608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44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727102">
          <w:marLeft w:val="0"/>
          <w:marRight w:val="300"/>
          <w:marTop w:val="75"/>
          <w:marBottom w:val="300"/>
          <w:divBdr>
            <w:top w:val="single" w:sz="6" w:space="4" w:color="F0F0F0"/>
            <w:left w:val="single" w:sz="6" w:space="2" w:color="F0F0F0"/>
            <w:bottom w:val="single" w:sz="6" w:space="8" w:color="F0F0F0"/>
            <w:right w:val="single" w:sz="6" w:space="2" w:color="F0F0F0"/>
          </w:divBdr>
        </w:div>
      </w:divsChild>
    </w:div>
    <w:div w:id="148747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323592">
          <w:marLeft w:val="0"/>
          <w:marRight w:val="0"/>
          <w:marTop w:val="75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524</Words>
  <Characters>2988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8</cp:revision>
  <dcterms:created xsi:type="dcterms:W3CDTF">2018-07-12T06:48:00Z</dcterms:created>
  <dcterms:modified xsi:type="dcterms:W3CDTF">2018-07-12T19:10:00Z</dcterms:modified>
</cp:coreProperties>
</file>